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0D7F0" w14:textId="77777777" w:rsidR="008C32FC" w:rsidRDefault="008C32FC">
      <w:pPr>
        <w:jc w:val="both"/>
        <w:rPr>
          <w:rFonts w:ascii="Liberation Sans" w:hAnsi="Liberation Sans" w:cs="Liberation Sans"/>
          <w:b/>
          <w:bCs/>
        </w:rPr>
      </w:pPr>
    </w:p>
    <w:p w14:paraId="3AE8C331" w14:textId="77777777" w:rsidR="008C32FC" w:rsidRDefault="00492B3C">
      <w:pPr>
        <w:jc w:val="both"/>
        <w:rPr>
          <w:rFonts w:ascii="Liberation Sans" w:hAnsi="Liberation Sans" w:cs="Liberation Sans"/>
          <w:b/>
          <w:bCs/>
        </w:rPr>
      </w:pPr>
      <w:r>
        <w:rPr>
          <w:noProof/>
        </w:rPr>
        <w:drawing>
          <wp:inline distT="0" distB="0" distL="0" distR="0" wp14:anchorId="1F34FB33" wp14:editId="4E9599A9">
            <wp:extent cx="6120130" cy="1171940"/>
            <wp:effectExtent l="0" t="0" r="1270" b="0"/>
            <wp:docPr id="1" name="Immagine 4" descr="http://www.icbriatico.it/images/Immagini/PON_2014-2020/Loghi-PON-2014-2020-fse-5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cbriatico.it/images/Immagini/PON_2014-2020/Loghi-PON-2014-2020-fse-5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9500B3" w14:textId="77777777" w:rsidR="008C32FC" w:rsidRDefault="008C32FC">
      <w:pPr>
        <w:jc w:val="center"/>
        <w:rPr>
          <w:rFonts w:ascii="Liberation Sans" w:hAnsi="Liberation Sans" w:cs="Liberation Sans"/>
          <w:b/>
          <w:bCs/>
        </w:rPr>
      </w:pPr>
    </w:p>
    <w:p w14:paraId="05489AF6" w14:textId="77777777" w:rsidR="002A2B0D" w:rsidRDefault="002A2B0D" w:rsidP="00492B3C">
      <w:pPr>
        <w:pStyle w:val="Didascalia"/>
        <w:jc w:val="center"/>
      </w:pPr>
      <w:bookmarkStart w:id="0" w:name="_GoBack"/>
      <w:bookmarkEnd w:id="0"/>
    </w:p>
    <w:p w14:paraId="4D6D913B" w14:textId="77777777" w:rsidR="002A2B0D" w:rsidRDefault="002A2B0D" w:rsidP="002A2B0D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A2B0D">
        <w:rPr>
          <w:rFonts w:ascii="Arial" w:hAnsi="Arial" w:cs="Arial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>
        <w:rPr>
          <w:rFonts w:ascii="Arial" w:hAnsi="Arial" w:cs="Arial"/>
          <w:sz w:val="22"/>
          <w:szCs w:val="22"/>
        </w:rPr>
        <w:t xml:space="preserve">Avviso pubblico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N. AOODGEFID/1953 del 21/12/2017 “Competenze di base”. </w:t>
      </w:r>
      <w:r w:rsidRPr="002A2B0D">
        <w:rPr>
          <w:rFonts w:ascii="Arial" w:hAnsi="Arial" w:cs="Arial"/>
          <w:sz w:val="22"/>
          <w:szCs w:val="22"/>
        </w:rPr>
        <w:t>Asse I – Istruzione – Fondo Sociale Europeo (FSE).</w:t>
      </w:r>
      <w:r>
        <w:rPr>
          <w:rFonts w:ascii="Arial" w:hAnsi="Arial" w:cs="Arial"/>
          <w:sz w:val="22"/>
          <w:szCs w:val="22"/>
        </w:rPr>
        <w:t xml:space="preserve"> </w:t>
      </w:r>
      <w:r w:rsidRPr="002A2B0D">
        <w:rPr>
          <w:rFonts w:ascii="Arial" w:hAnsi="Arial" w:cs="Arial"/>
          <w:sz w:val="22"/>
          <w:szCs w:val="22"/>
        </w:rPr>
        <w:t xml:space="preserve">Obiettivo Specifico 10.2 – Miglioramento delle competenze chiave degli allievi, anche mediante il supporto dello sviluppo delle capacità di docenti, formatori e staff. Azione 10.2.1 </w:t>
      </w:r>
      <w:r>
        <w:rPr>
          <w:rFonts w:ascii="Arial" w:hAnsi="Arial" w:cs="Arial"/>
          <w:sz w:val="22"/>
          <w:szCs w:val="22"/>
        </w:rPr>
        <w:t xml:space="preserve">- </w:t>
      </w:r>
      <w:r w:rsidRPr="002A2B0D">
        <w:rPr>
          <w:rFonts w:ascii="Arial" w:hAnsi="Arial" w:cs="Arial"/>
          <w:sz w:val="22"/>
          <w:szCs w:val="22"/>
        </w:rPr>
        <w:t>Azione 10.2.2. Azioni di integrazione e potenziamento delle aree disciplinari di base (lingua italiana, lingue straniere, matematica, scienze, nuove tecnologie e nuovi linguaggi, ecc.)</w:t>
      </w:r>
      <w:r>
        <w:rPr>
          <w:rFonts w:ascii="Arial" w:hAnsi="Arial" w:cs="Arial"/>
          <w:sz w:val="22"/>
          <w:szCs w:val="22"/>
        </w:rPr>
        <w:t xml:space="preserve"> – Autorizzazione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. N. AOODGEFID/198 del 10/01/2018. </w:t>
      </w:r>
    </w:p>
    <w:p w14:paraId="7F69514E" w14:textId="77777777" w:rsidR="002A2B0D" w:rsidRDefault="002A2B0D" w:rsidP="002A2B0D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2A2B0D">
        <w:rPr>
          <w:rFonts w:ascii="Arial" w:hAnsi="Arial" w:cs="Arial"/>
          <w:sz w:val="22"/>
          <w:szCs w:val="22"/>
        </w:rPr>
        <w:t>Denominazione Progetto "</w:t>
      </w:r>
      <w:r>
        <w:rPr>
          <w:rFonts w:ascii="Arial" w:hAnsi="Arial" w:cs="Arial"/>
          <w:sz w:val="22"/>
          <w:szCs w:val="22"/>
        </w:rPr>
        <w:t>Imparare a pensare</w:t>
      </w:r>
      <w:r w:rsidRPr="002A2B0D">
        <w:rPr>
          <w:rFonts w:ascii="Arial" w:hAnsi="Arial" w:cs="Arial"/>
          <w:sz w:val="22"/>
          <w:szCs w:val="22"/>
        </w:rPr>
        <w:t xml:space="preserve">" </w:t>
      </w:r>
    </w:p>
    <w:p w14:paraId="06612B7B" w14:textId="77777777" w:rsidR="002A2B0D" w:rsidRDefault="002A2B0D" w:rsidP="002A2B0D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A56239">
        <w:rPr>
          <w:rFonts w:ascii="Arial" w:hAnsi="Arial" w:cs="Arial"/>
          <w:sz w:val="22"/>
          <w:szCs w:val="22"/>
        </w:rPr>
        <w:t>Codice identificativo del progetto 10.2.2A – FSE PON-LA-2017-375</w:t>
      </w:r>
    </w:p>
    <w:p w14:paraId="58CDB0D3" w14:textId="77777777" w:rsidR="008C32FC" w:rsidRDefault="00A56239" w:rsidP="00A5623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CUP: E87I17001030007</w:t>
      </w:r>
    </w:p>
    <w:p w14:paraId="66056FC2" w14:textId="77777777" w:rsidR="00A56239" w:rsidRPr="00A56239" w:rsidRDefault="00A56239" w:rsidP="00A56239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14:paraId="799D4EE6" w14:textId="77777777" w:rsidR="008C32FC" w:rsidRDefault="008C32FC">
      <w:pPr>
        <w:jc w:val="both"/>
        <w:rPr>
          <w:rFonts w:ascii="Arial" w:hAnsi="Arial" w:cs="Arial"/>
          <w:b/>
          <w:bCs/>
        </w:rPr>
      </w:pPr>
    </w:p>
    <w:p w14:paraId="22E8BD33" w14:textId="77777777" w:rsidR="008C32FC" w:rsidRDefault="008B0F20" w:rsidP="00492B3C">
      <w:pPr>
        <w:jc w:val="center"/>
      </w:pPr>
      <w:r>
        <w:rPr>
          <w:rFonts w:ascii="Arial" w:hAnsi="Arial" w:cs="Arial"/>
          <w:b/>
          <w:bCs/>
        </w:rPr>
        <w:t>Proposta Progettuale</w:t>
      </w:r>
    </w:p>
    <w:p w14:paraId="55AF19E1" w14:textId="77777777" w:rsidR="008C32FC" w:rsidRDefault="008C32FC">
      <w:pPr>
        <w:rPr>
          <w:rFonts w:ascii="serif" w:hAnsi="serif" w:cs="serif"/>
          <w:b/>
          <w:bCs/>
        </w:rPr>
      </w:pPr>
    </w:p>
    <w:p w14:paraId="3980AA1A" w14:textId="77777777" w:rsidR="008C32FC" w:rsidRDefault="008B0F20"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Titolo progetto: </w:t>
      </w:r>
      <w:r w:rsidR="002F37BE">
        <w:rPr>
          <w:rFonts w:ascii="Arial" w:hAnsi="Arial" w:cs="Arial"/>
          <w:b/>
          <w:bCs/>
          <w:sz w:val="26"/>
          <w:szCs w:val="26"/>
        </w:rPr>
        <w:t>I</w:t>
      </w:r>
      <w:r w:rsidR="007659FA">
        <w:rPr>
          <w:rFonts w:ascii="Arial" w:hAnsi="Arial" w:cs="Arial"/>
          <w:b/>
          <w:bCs/>
          <w:sz w:val="26"/>
          <w:szCs w:val="26"/>
        </w:rPr>
        <w:t>MPARARE</w:t>
      </w:r>
      <w:r w:rsidR="002F37BE">
        <w:rPr>
          <w:rFonts w:ascii="Arial" w:hAnsi="Arial" w:cs="Arial"/>
          <w:b/>
          <w:bCs/>
          <w:sz w:val="26"/>
          <w:szCs w:val="26"/>
        </w:rPr>
        <w:t xml:space="preserve"> A PENSARE</w:t>
      </w:r>
    </w:p>
    <w:p w14:paraId="180A675D" w14:textId="77777777" w:rsidR="008C32FC" w:rsidRDefault="008B0F20"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   </w:t>
      </w:r>
    </w:p>
    <w:p w14:paraId="622C0BF0" w14:textId="77777777" w:rsidR="008C32FC" w:rsidRDefault="008B0F20"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A.S. 201</w:t>
      </w:r>
      <w:r w:rsidR="002F37BE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/1</w:t>
      </w:r>
      <w:r w:rsidR="002F37BE">
        <w:rPr>
          <w:rFonts w:ascii="Arial" w:hAnsi="Arial" w:cs="Arial"/>
          <w:b/>
          <w:bCs/>
          <w:sz w:val="22"/>
          <w:szCs w:val="22"/>
        </w:rPr>
        <w:t>9</w:t>
      </w:r>
    </w:p>
    <w:p w14:paraId="4ED2D605" w14:textId="77777777" w:rsidR="008C32FC" w:rsidRDefault="008C32FC">
      <w:pPr>
        <w:rPr>
          <w:rFonts w:ascii="Arial" w:hAnsi="Arial" w:cs="Arial"/>
          <w:b/>
          <w:bCs/>
          <w:sz w:val="26"/>
          <w:szCs w:val="26"/>
        </w:rPr>
      </w:pPr>
    </w:p>
    <w:p w14:paraId="096963DF" w14:textId="77777777" w:rsidR="008C32FC" w:rsidRDefault="008C32FC">
      <w:pPr>
        <w:rPr>
          <w:rFonts w:ascii="Arial" w:hAnsi="Arial" w:cs="Arial"/>
          <w:b/>
          <w:bCs/>
          <w:szCs w:val="26"/>
        </w:rPr>
      </w:pPr>
    </w:p>
    <w:p w14:paraId="2B2924A0" w14:textId="77777777" w:rsidR="008C32FC" w:rsidRDefault="008B0F20">
      <w:r>
        <w:rPr>
          <w:rFonts w:ascii="Arial" w:hAnsi="Arial" w:cs="Arial"/>
        </w:rPr>
        <w:t>Titolo Modulo: ______________________________________</w:t>
      </w:r>
    </w:p>
    <w:p w14:paraId="646ED3F5" w14:textId="77777777" w:rsidR="008C32FC" w:rsidRDefault="008C32FC">
      <w:pPr>
        <w:rPr>
          <w:rFonts w:ascii="Arial" w:hAnsi="Arial" w:cs="Arial"/>
        </w:rPr>
      </w:pPr>
    </w:p>
    <w:p w14:paraId="0AC642F0" w14:textId="77777777" w:rsidR="008C32FC" w:rsidRDefault="008C32FC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49"/>
      </w:tblGrid>
      <w:tr w:rsidR="008C32FC" w14:paraId="458E1549" w14:textId="77777777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297FF" w14:textId="77777777" w:rsidR="008C32FC" w:rsidRDefault="008B0F20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Dati Esperto</w:t>
            </w:r>
          </w:p>
        </w:tc>
      </w:tr>
      <w:tr w:rsidR="008C32FC" w14:paraId="7E156004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70E6" w14:textId="77777777" w:rsidR="008C32FC" w:rsidRDefault="008B0F20">
            <w:r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F3086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C32FC" w14:paraId="640AFFFE" w14:textId="77777777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16368" w14:textId="77777777" w:rsidR="008C32FC" w:rsidRDefault="008B0F20">
            <w:r>
              <w:rPr>
                <w:rFonts w:ascii="Arial" w:hAnsi="Arial" w:cs="Arial"/>
                <w:color w:val="000000"/>
              </w:rPr>
              <w:t xml:space="preserve">Cognome: </w:t>
            </w:r>
          </w:p>
        </w:tc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3A43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C32FC" w14:paraId="7A89FCAA" w14:textId="77777777">
        <w:tc>
          <w:tcPr>
            <w:tcW w:w="9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BA372" w14:textId="77777777" w:rsidR="008C32FC" w:rsidRDefault="008B0F20">
            <w:r>
              <w:rPr>
                <w:rFonts w:ascii="Arial" w:hAnsi="Arial" w:cs="Arial"/>
                <w:color w:val="000000"/>
              </w:rPr>
              <w:t>C.F.:</w:t>
            </w:r>
          </w:p>
        </w:tc>
      </w:tr>
    </w:tbl>
    <w:p w14:paraId="1AAF0510" w14:textId="77777777" w:rsidR="008C32FC" w:rsidRDefault="008C32FC">
      <w:pPr>
        <w:rPr>
          <w:rFonts w:ascii="Arial" w:hAnsi="Arial" w:cs="Arial"/>
          <w:sz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8"/>
      </w:tblGrid>
      <w:tr w:rsidR="008C32FC" w14:paraId="15E6C235" w14:textId="77777777">
        <w:tc>
          <w:tcPr>
            <w:tcW w:w="9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201AA" w14:textId="77777777" w:rsidR="008C32FC" w:rsidRDefault="008B0F20">
            <w:r>
              <w:rPr>
                <w:rFonts w:ascii="Arial" w:hAnsi="Arial" w:cs="Arial"/>
                <w:color w:val="000000"/>
              </w:rPr>
              <w:t xml:space="preserve">A) IL PROGETTO </w:t>
            </w:r>
          </w:p>
        </w:tc>
      </w:tr>
      <w:tr w:rsidR="008C32FC" w14:paraId="52205E4F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530DD" w14:textId="77777777" w:rsidR="008C32FC" w:rsidRDefault="008B0F20">
            <w:r>
              <w:rPr>
                <w:rFonts w:ascii="Arial" w:hAnsi="Arial" w:cs="Arial"/>
                <w:color w:val="000000"/>
              </w:rPr>
              <w:t xml:space="preserve">Titolo del progetto: </w:t>
            </w:r>
          </w:p>
        </w:tc>
      </w:tr>
      <w:tr w:rsidR="008C32FC" w14:paraId="1FFDBE53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D63D" w14:textId="77777777" w:rsidR="008C32FC" w:rsidRDefault="008B0F20">
            <w:r>
              <w:rPr>
                <w:rFonts w:ascii="Arial" w:hAnsi="Arial" w:cs="Arial"/>
                <w:color w:val="000000"/>
              </w:rPr>
              <w:t>N° destinatari previsti:</w:t>
            </w:r>
          </w:p>
        </w:tc>
      </w:tr>
      <w:tr w:rsidR="008C32FC" w14:paraId="665FFB7B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39A9" w14:textId="77777777" w:rsidR="008C32FC" w:rsidRDefault="008B0F20">
            <w:r>
              <w:rPr>
                <w:rFonts w:ascii="Arial" w:hAnsi="Arial" w:cs="Arial"/>
                <w:color w:val="000000"/>
              </w:rPr>
              <w:t>Tempi previsti:</w:t>
            </w:r>
          </w:p>
        </w:tc>
      </w:tr>
      <w:tr w:rsidR="008C32FC" w14:paraId="6040E369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F9DE4" w14:textId="77777777" w:rsidR="008C32FC" w:rsidRDefault="008B0F20">
            <w:r>
              <w:rPr>
                <w:rFonts w:ascii="Arial" w:hAnsi="Arial" w:cs="Arial"/>
                <w:color w:val="000000"/>
              </w:rPr>
              <w:t>Obiettivi formativi specifici:</w:t>
            </w:r>
          </w:p>
          <w:p w14:paraId="2298DF24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  <w:p w14:paraId="5DB51B1A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  <w:p w14:paraId="07DDA90A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  <w:p w14:paraId="5DAA8A05" w14:textId="77777777" w:rsidR="008C32FC" w:rsidRDefault="008C32FC">
            <w:pPr>
              <w:pStyle w:val="TableContents"/>
              <w:rPr>
                <w:rFonts w:ascii="Arial" w:hAnsi="Arial" w:cs="Arial"/>
                <w:color w:val="000000"/>
              </w:rPr>
            </w:pPr>
          </w:p>
          <w:p w14:paraId="727DD427" w14:textId="77777777" w:rsidR="008C32FC" w:rsidRDefault="008C32FC">
            <w:pPr>
              <w:pStyle w:val="TableContents"/>
              <w:rPr>
                <w:rFonts w:ascii="Arial" w:hAnsi="Arial" w:cs="Arial"/>
                <w:color w:val="000000"/>
              </w:rPr>
            </w:pPr>
          </w:p>
        </w:tc>
      </w:tr>
      <w:tr w:rsidR="008C32FC" w14:paraId="3499D120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2E1A" w14:textId="77777777" w:rsidR="008C32FC" w:rsidRDefault="008B0F20">
            <w:r>
              <w:rPr>
                <w:rFonts w:ascii="Arial" w:hAnsi="Arial" w:cs="Arial"/>
                <w:color w:val="000000"/>
              </w:rPr>
              <w:lastRenderedPageBreak/>
              <w:t xml:space="preserve">Obiettivi trasversali: </w:t>
            </w:r>
          </w:p>
          <w:p w14:paraId="0F32780F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1E349E69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63ADD625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1EFD2588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70958EF2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</w:tc>
      </w:tr>
      <w:tr w:rsidR="008C32FC" w14:paraId="4D9A0540" w14:textId="77777777">
        <w:tc>
          <w:tcPr>
            <w:tcW w:w="9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8922B" w14:textId="77777777" w:rsidR="008C32FC" w:rsidRDefault="002F37BE" w:rsidP="007659FA">
            <w:r>
              <w:rPr>
                <w:rFonts w:ascii="Arial" w:hAnsi="Arial" w:cs="Arial"/>
                <w:color w:val="000000"/>
              </w:rPr>
              <w:t>Competenze</w:t>
            </w:r>
            <w:r w:rsidR="008B0F20">
              <w:rPr>
                <w:rFonts w:ascii="Arial" w:hAnsi="Arial" w:cs="Arial"/>
                <w:color w:val="000000"/>
              </w:rPr>
              <w:t>:</w:t>
            </w:r>
          </w:p>
          <w:p w14:paraId="5A0C316B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20D0BFBF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0358CF1E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010E6561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2053E58D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8C841FA" w14:textId="77777777" w:rsidR="008C32FC" w:rsidRDefault="008C32FC">
      <w:pPr>
        <w:rPr>
          <w:rFonts w:ascii="Arial" w:hAnsi="Arial" w:cs="Arial"/>
          <w:sz w:val="27"/>
        </w:rPr>
      </w:pPr>
    </w:p>
    <w:p w14:paraId="2597EE30" w14:textId="77777777" w:rsidR="008C32FC" w:rsidRDefault="008C32FC">
      <w:pPr>
        <w:rPr>
          <w:rFonts w:ascii="Arial" w:hAnsi="Arial" w:cs="Arial"/>
          <w:sz w:val="27"/>
        </w:rPr>
      </w:pPr>
    </w:p>
    <w:tbl>
      <w:tblPr>
        <w:tblW w:w="0" w:type="auto"/>
        <w:tblInd w:w="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9"/>
        <w:gridCol w:w="3914"/>
        <w:gridCol w:w="2100"/>
        <w:gridCol w:w="992"/>
      </w:tblGrid>
      <w:tr w:rsidR="008C32FC" w14:paraId="2697D0CD" w14:textId="77777777">
        <w:tc>
          <w:tcPr>
            <w:tcW w:w="9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5D29" w14:textId="77777777" w:rsidR="008C32FC" w:rsidRDefault="008B0F20">
            <w:r>
              <w:rPr>
                <w:rFonts w:ascii="Arial" w:hAnsi="Arial" w:cs="Arial"/>
                <w:color w:val="000000"/>
              </w:rPr>
              <w:t xml:space="preserve">B) COERENZA DEL PERCORSO PROGETTUALE </w:t>
            </w:r>
          </w:p>
        </w:tc>
      </w:tr>
      <w:tr w:rsidR="008C32FC" w14:paraId="02023842" w14:textId="77777777">
        <w:tc>
          <w:tcPr>
            <w:tcW w:w="96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1952" w14:textId="77777777" w:rsidR="008C32FC" w:rsidRDefault="007659FA" w:rsidP="007659FA">
            <w:r>
              <w:rPr>
                <w:rFonts w:ascii="Arial" w:hAnsi="Arial" w:cs="Arial"/>
              </w:rPr>
              <w:t>1)</w:t>
            </w:r>
            <w:proofErr w:type="spellStart"/>
            <w:r w:rsidR="008B0F20" w:rsidRPr="007659FA">
              <w:rPr>
                <w:rFonts w:ascii="Arial" w:hAnsi="Arial" w:cs="Arial"/>
                <w:color w:val="FFFFFF" w:themeColor="background1"/>
              </w:rPr>
              <w:t>A</w:t>
            </w:r>
            <w:r>
              <w:rPr>
                <w:rFonts w:ascii="Arial" w:hAnsi="Arial" w:cs="Arial"/>
              </w:rPr>
              <w:t>A</w:t>
            </w:r>
            <w:r w:rsidR="008B0F20" w:rsidRPr="007659FA">
              <w:rPr>
                <w:rFonts w:ascii="Arial" w:hAnsi="Arial" w:cs="Arial"/>
              </w:rPr>
              <w:t>rticolazione</w:t>
            </w:r>
            <w:proofErr w:type="spellEnd"/>
            <w:r w:rsidR="008B0F20" w:rsidRPr="007659FA">
              <w:rPr>
                <w:rFonts w:ascii="Arial" w:hAnsi="Arial" w:cs="Arial"/>
              </w:rPr>
              <w:t xml:space="preserve"> e contenuti del progetto (</w:t>
            </w:r>
            <w:r w:rsidR="008B0F20" w:rsidRPr="007659FA">
              <w:rPr>
                <w:rFonts w:ascii="Arial" w:hAnsi="Arial" w:cs="Arial"/>
                <w:sz w:val="20"/>
                <w:szCs w:val="20"/>
              </w:rPr>
              <w:t xml:space="preserve">descrivere analiticamente nel riquadro il progetto indicandone gli </w:t>
            </w:r>
            <w:r w:rsidR="008B0F20" w:rsidRPr="007659FA">
              <w:rPr>
                <w:rFonts w:ascii="Arial" w:hAnsi="Arial" w:cs="Arial"/>
                <w:color w:val="000000"/>
                <w:sz w:val="20"/>
                <w:szCs w:val="20"/>
              </w:rPr>
              <w:t>elementi fondamentali)</w:t>
            </w:r>
          </w:p>
        </w:tc>
      </w:tr>
      <w:tr w:rsidR="008C32FC" w14:paraId="0DE04BF6" w14:textId="77777777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EACF" w14:textId="77777777" w:rsidR="008C32FC" w:rsidRDefault="007659FA"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Competenze</w:t>
            </w:r>
            <w:r w:rsidR="008B0F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0CED5" w14:textId="77777777" w:rsidR="008C32FC" w:rsidRDefault="007659FA"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Attività previste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BA4BC" w14:textId="77777777" w:rsidR="008C32FC" w:rsidRDefault="008B0F2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Metodologie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9498" w14:textId="77777777" w:rsidR="008C32FC" w:rsidRDefault="008B0F20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Ore</w:t>
            </w:r>
          </w:p>
        </w:tc>
      </w:tr>
      <w:tr w:rsidR="008C32FC" w14:paraId="1E3DCE04" w14:textId="77777777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CD71" w14:textId="77777777" w:rsidR="008C32FC" w:rsidRDefault="008B0F20">
            <w:r>
              <w:rPr>
                <w:rFonts w:ascii="Arial" w:eastAsia="Arial" w:hAnsi="Arial" w:cs="Arial"/>
                <w:color w:val="000000"/>
                <w:sz w:val="27"/>
              </w:rPr>
              <w:t xml:space="preserve"> </w:t>
            </w: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C6747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2F91E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BC413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C32FC" w14:paraId="11759B86" w14:textId="77777777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435F" w14:textId="77777777" w:rsidR="008C32FC" w:rsidRDefault="008C32FC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67E22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CA67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E8233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C32FC" w14:paraId="46D6188D" w14:textId="77777777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C119C" w14:textId="77777777" w:rsidR="008C32FC" w:rsidRDefault="008C32FC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C74C7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A760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9C061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C32FC" w14:paraId="6625D1D9" w14:textId="77777777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8AA26" w14:textId="77777777" w:rsidR="008C32FC" w:rsidRDefault="008C32FC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2DE1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BB74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3F2CA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C32FC" w14:paraId="1BE336EB" w14:textId="77777777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60F3" w14:textId="77777777" w:rsidR="008C32FC" w:rsidRDefault="008C32FC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326D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F6BDE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0F8B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C32FC" w14:paraId="5AE2A891" w14:textId="77777777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8CAA" w14:textId="77777777" w:rsidR="008C32FC" w:rsidRDefault="008C32FC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57E9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4CC1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4A0D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C32FC" w14:paraId="0F5467CE" w14:textId="77777777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9A655" w14:textId="77777777" w:rsidR="008C32FC" w:rsidRDefault="008C32FC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ED4AF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1431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74BE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C32FC" w14:paraId="24C3C369" w14:textId="77777777">
        <w:tc>
          <w:tcPr>
            <w:tcW w:w="26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F07F4" w14:textId="77777777" w:rsidR="008C32FC" w:rsidRDefault="008C32FC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</w:tc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0E55F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C3D29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32AF4" w14:textId="77777777" w:rsidR="008C32FC" w:rsidRDefault="008C32FC">
            <w:pPr>
              <w:pStyle w:val="TableContents"/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14:paraId="052C54DC" w14:textId="77777777" w:rsidR="008C32FC" w:rsidRDefault="008C32FC">
      <w:pPr>
        <w:rPr>
          <w:rFonts w:ascii="Arial" w:hAnsi="Arial" w:cs="Arial"/>
          <w:sz w:val="27"/>
        </w:rPr>
      </w:pPr>
    </w:p>
    <w:p w14:paraId="10C03ADD" w14:textId="77777777" w:rsidR="008C32FC" w:rsidRDefault="008C32FC">
      <w:pPr>
        <w:rPr>
          <w:rFonts w:ascii="Arial" w:hAnsi="Arial" w:cs="Arial"/>
          <w:sz w:val="27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6"/>
      </w:tblGrid>
      <w:tr w:rsidR="008C32FC" w14:paraId="22E75B3C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EF9F1" w14:textId="77777777" w:rsidR="008C32FC" w:rsidRDefault="008B0F20" w:rsidP="007659FA">
            <w:pPr>
              <w:jc w:val="both"/>
            </w:pPr>
            <w:r>
              <w:rPr>
                <w:rFonts w:ascii="Arial" w:hAnsi="Arial" w:cs="Arial"/>
                <w:color w:val="000000"/>
              </w:rPr>
              <w:t>2) Linee metodologiche</w:t>
            </w:r>
          </w:p>
        </w:tc>
      </w:tr>
      <w:tr w:rsidR="008C32FC" w14:paraId="462DC26D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C79E" w14:textId="77777777" w:rsidR="008C32FC" w:rsidRDefault="008B0F20">
            <w:r>
              <w:rPr>
                <w:rFonts w:ascii="Arial" w:hAnsi="Arial" w:cs="Arial"/>
                <w:color w:val="000000"/>
              </w:rPr>
              <w:t xml:space="preserve">Utilizzazione di materiali didattici e risorse tecnologiche </w:t>
            </w:r>
            <w:r>
              <w:rPr>
                <w:rFonts w:ascii="Arial" w:hAnsi="Arial" w:cs="Arial"/>
                <w:sz w:val="20"/>
                <w:szCs w:val="20"/>
              </w:rPr>
              <w:t>(indicare l’approccio utilizzato, le modalità didattiche, i materiali necessari allo svolgimento delle attività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C32FC" w14:paraId="02E1FAB8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BB1E" w14:textId="77777777" w:rsidR="008C32FC" w:rsidRDefault="008C32FC">
            <w:pPr>
              <w:snapToGrid w:val="0"/>
              <w:rPr>
                <w:rFonts w:ascii="Arial" w:hAnsi="Arial" w:cs="Arial"/>
                <w:color w:val="000000"/>
                <w:sz w:val="27"/>
              </w:rPr>
            </w:pPr>
          </w:p>
          <w:p w14:paraId="6C7F60D6" w14:textId="77777777" w:rsidR="008C32FC" w:rsidRDefault="008C32FC">
            <w:pPr>
              <w:rPr>
                <w:rFonts w:ascii="Arial" w:hAnsi="Arial" w:cs="Arial"/>
                <w:color w:val="000000"/>
                <w:sz w:val="27"/>
              </w:rPr>
            </w:pPr>
          </w:p>
          <w:p w14:paraId="6DB2E401" w14:textId="77777777" w:rsidR="008C32FC" w:rsidRDefault="008C32FC">
            <w:pPr>
              <w:rPr>
                <w:rFonts w:ascii="Arial" w:hAnsi="Arial" w:cs="Arial"/>
                <w:color w:val="000000"/>
                <w:sz w:val="27"/>
              </w:rPr>
            </w:pPr>
          </w:p>
        </w:tc>
      </w:tr>
    </w:tbl>
    <w:p w14:paraId="325C1E2A" w14:textId="77777777" w:rsidR="008C32FC" w:rsidRDefault="008C32FC">
      <w:pPr>
        <w:rPr>
          <w:rFonts w:ascii="Arial" w:hAnsi="Arial" w:cs="Arial"/>
          <w:sz w:val="23"/>
        </w:rPr>
      </w:pPr>
    </w:p>
    <w:p w14:paraId="12FE0961" w14:textId="77777777" w:rsidR="008C32FC" w:rsidRDefault="008C32FC">
      <w:pPr>
        <w:rPr>
          <w:rFonts w:ascii="Arial" w:hAnsi="Arial" w:cs="Arial"/>
          <w:sz w:val="2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6"/>
      </w:tblGrid>
      <w:tr w:rsidR="008C32FC" w14:paraId="2D42AD51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A89BB" w14:textId="77777777" w:rsidR="008C32FC" w:rsidRDefault="008B0F20">
            <w:r>
              <w:rPr>
                <w:rFonts w:ascii="Arial" w:hAnsi="Arial" w:cs="Arial"/>
              </w:rPr>
              <w:t xml:space="preserve">3) Modalità di valutazione </w:t>
            </w:r>
            <w:r w:rsidR="007659FA">
              <w:rPr>
                <w:rFonts w:ascii="Arial" w:hAnsi="Arial" w:cs="Arial"/>
              </w:rPr>
              <w:t xml:space="preserve">e valutazione </w:t>
            </w:r>
            <w:r>
              <w:rPr>
                <w:rFonts w:ascii="Arial" w:hAnsi="Arial" w:cs="Arial"/>
              </w:rPr>
              <w:t xml:space="preserve">dell’apprendimento </w:t>
            </w:r>
            <w:r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indicare strumenti</w:t>
            </w:r>
            <w:r w:rsidR="007659F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tempistica</w:t>
            </w:r>
            <w:r>
              <w:rPr>
                <w:rFonts w:ascii="Arial" w:hAnsi="Arial" w:cs="Arial"/>
                <w:color w:val="000000"/>
              </w:rPr>
              <w:t xml:space="preserve">) </w:t>
            </w:r>
          </w:p>
        </w:tc>
      </w:tr>
      <w:tr w:rsidR="008C32FC" w14:paraId="3128F474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C2DB" w14:textId="77777777" w:rsidR="008C32FC" w:rsidRDefault="008C32FC">
            <w:pPr>
              <w:snapToGrid w:val="0"/>
              <w:rPr>
                <w:rFonts w:ascii="Arial" w:hAnsi="Arial" w:cs="Arial"/>
                <w:sz w:val="27"/>
              </w:rPr>
            </w:pPr>
          </w:p>
          <w:p w14:paraId="7BE341DE" w14:textId="77777777" w:rsidR="008C32FC" w:rsidRDefault="008C32FC">
            <w:pPr>
              <w:rPr>
                <w:rFonts w:ascii="Arial" w:hAnsi="Arial" w:cs="Arial"/>
                <w:sz w:val="27"/>
              </w:rPr>
            </w:pPr>
          </w:p>
          <w:p w14:paraId="5862DAA8" w14:textId="77777777" w:rsidR="008C32FC" w:rsidRDefault="008C32FC">
            <w:pPr>
              <w:rPr>
                <w:rFonts w:ascii="Arial" w:hAnsi="Arial" w:cs="Arial"/>
                <w:sz w:val="27"/>
              </w:rPr>
            </w:pPr>
          </w:p>
          <w:p w14:paraId="636B465B" w14:textId="77777777" w:rsidR="008C32FC" w:rsidRDefault="008C32FC">
            <w:pPr>
              <w:rPr>
                <w:rFonts w:ascii="Arial" w:hAnsi="Arial" w:cs="Arial"/>
                <w:sz w:val="27"/>
              </w:rPr>
            </w:pPr>
          </w:p>
          <w:p w14:paraId="2576FD68" w14:textId="77777777" w:rsidR="008C32FC" w:rsidRDefault="008C32FC">
            <w:pPr>
              <w:rPr>
                <w:rFonts w:ascii="Arial" w:hAnsi="Arial" w:cs="Arial"/>
                <w:sz w:val="27"/>
              </w:rPr>
            </w:pPr>
          </w:p>
          <w:p w14:paraId="60E44B48" w14:textId="77777777" w:rsidR="008C32FC" w:rsidRDefault="008C32FC">
            <w:pPr>
              <w:rPr>
                <w:rFonts w:ascii="Arial" w:hAnsi="Arial" w:cs="Arial"/>
                <w:sz w:val="27"/>
              </w:rPr>
            </w:pPr>
          </w:p>
        </w:tc>
      </w:tr>
    </w:tbl>
    <w:p w14:paraId="0B36E42E" w14:textId="77777777" w:rsidR="008C32FC" w:rsidRDefault="008C32FC">
      <w:pPr>
        <w:rPr>
          <w:rFonts w:ascii="Arial" w:hAnsi="Arial" w:cs="Arial"/>
          <w:sz w:val="27"/>
        </w:rPr>
      </w:pPr>
    </w:p>
    <w:p w14:paraId="53DC6A9D" w14:textId="77777777" w:rsidR="008C32FC" w:rsidRDefault="008B0F20">
      <w:r>
        <w:rPr>
          <w:rFonts w:ascii="Arial" w:eastAsia="Arial" w:hAnsi="Arial" w:cs="Arial"/>
          <w:sz w:val="27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6"/>
      </w:tblGrid>
      <w:tr w:rsidR="008C32FC" w14:paraId="05CE3EDC" w14:textId="77777777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E1D3" w14:textId="77777777" w:rsidR="008C32FC" w:rsidRDefault="008B0F20">
            <w:r>
              <w:rPr>
                <w:rFonts w:ascii="Arial" w:hAnsi="Arial" w:cs="Arial"/>
              </w:rPr>
              <w:t xml:space="preserve">C) DISSEMINAZIONE INIZIALE E FINALE DEL PERCORSO </w:t>
            </w:r>
            <w:r>
              <w:rPr>
                <w:rFonts w:ascii="Arial" w:hAnsi="Arial" w:cs="Arial"/>
                <w:color w:val="000000"/>
              </w:rPr>
              <w:t xml:space="preserve">PROGETTUALE </w:t>
            </w:r>
          </w:p>
        </w:tc>
      </w:tr>
      <w:tr w:rsidR="008C32FC" w14:paraId="599E4723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4447" w14:textId="77777777" w:rsidR="008C32FC" w:rsidRDefault="008B0F20">
            <w:r>
              <w:rPr>
                <w:rFonts w:ascii="Arial" w:hAnsi="Arial" w:cs="Arial"/>
              </w:rPr>
              <w:t>1) Presentazione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del programma di lavoro che sarà svolto </w:t>
            </w:r>
            <w:r>
              <w:rPr>
                <w:rFonts w:ascii="Arial" w:hAnsi="Arial" w:cs="Arial"/>
                <w:sz w:val="20"/>
                <w:szCs w:val="20"/>
              </w:rPr>
              <w:t>(indicare cosa si presenta e quale iter formativo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C32FC" w14:paraId="73E04B48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BE069" w14:textId="77777777" w:rsidR="008C32FC" w:rsidRDefault="008C32FC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507CD5B0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601EADF5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140474DC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0A03E222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5206ED65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6ECE1A9F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</w:tc>
      </w:tr>
      <w:tr w:rsidR="008C32FC" w14:paraId="0068F4DD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4FD5E" w14:textId="77777777" w:rsidR="008C32FC" w:rsidRDefault="008B0F20">
            <w:r>
              <w:rPr>
                <w:rFonts w:ascii="Arial" w:hAnsi="Arial" w:cs="Arial"/>
              </w:rPr>
              <w:t>2) Presentazione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del lavoro svolto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cosa si presenta, con il coinvolgimento degli alunni partecipanti, nello specifico incontro finale per documentare  il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percorso e la valenza dell’iter formativo svolto) </w:t>
            </w:r>
          </w:p>
        </w:tc>
      </w:tr>
      <w:tr w:rsidR="008C32FC" w14:paraId="477D9B8E" w14:textId="77777777">
        <w:tc>
          <w:tcPr>
            <w:tcW w:w="9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838C" w14:textId="77777777" w:rsidR="008C32FC" w:rsidRDefault="008C32FC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247173B8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2F712440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22886CE4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66C61ECC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  <w:p w14:paraId="59986C3F" w14:textId="77777777" w:rsidR="008C32FC" w:rsidRDefault="008C32F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8C57B4A" w14:textId="77777777" w:rsidR="008C32FC" w:rsidRDefault="008C32FC">
      <w:pPr>
        <w:rPr>
          <w:rFonts w:ascii="Arial" w:hAnsi="Arial" w:cs="Arial"/>
        </w:rPr>
      </w:pPr>
    </w:p>
    <w:p w14:paraId="0B17A485" w14:textId="77777777" w:rsidR="008C32FC" w:rsidRDefault="008C32FC">
      <w:pPr>
        <w:rPr>
          <w:rFonts w:ascii="Arial" w:hAnsi="Arial" w:cs="Arial"/>
        </w:rPr>
      </w:pPr>
    </w:p>
    <w:p w14:paraId="250F459B" w14:textId="77777777" w:rsidR="008C32FC" w:rsidRDefault="008C32FC">
      <w:pPr>
        <w:rPr>
          <w:rFonts w:ascii="Arial" w:hAnsi="Arial" w:cs="Arial"/>
        </w:rPr>
      </w:pPr>
    </w:p>
    <w:p w14:paraId="55EE0321" w14:textId="77777777" w:rsidR="008C32FC" w:rsidRDefault="008C32FC">
      <w:pPr>
        <w:rPr>
          <w:rFonts w:ascii="Arial" w:hAnsi="Arial" w:cs="Arial"/>
        </w:rPr>
      </w:pPr>
    </w:p>
    <w:p w14:paraId="26FAEF31" w14:textId="77777777" w:rsidR="008C32FC" w:rsidRDefault="008C32FC">
      <w:pPr>
        <w:rPr>
          <w:rFonts w:ascii="Arial" w:hAnsi="Arial" w:cs="Arial"/>
        </w:rPr>
      </w:pPr>
    </w:p>
    <w:p w14:paraId="03B6FB5A" w14:textId="77777777" w:rsidR="008C32FC" w:rsidRDefault="008B0F20">
      <w:r>
        <w:rPr>
          <w:rFonts w:ascii="Arial" w:hAnsi="Arial" w:cs="Arial"/>
          <w:sz w:val="22"/>
          <w:szCs w:val="22"/>
        </w:rPr>
        <w:t>Data 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 xml:space="preserve">FIRMA </w:t>
      </w:r>
    </w:p>
    <w:p w14:paraId="1DD5694A" w14:textId="77777777" w:rsidR="008C32FC" w:rsidRDefault="008B0F20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______________________________________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sectPr w:rsidR="008C32F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if">
    <w:altName w:val="Calibri"/>
    <w:charset w:val="01"/>
    <w:family w:val="auto"/>
    <w:pitch w:val="default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7E3"/>
    <w:multiLevelType w:val="hybridMultilevel"/>
    <w:tmpl w:val="947CC632"/>
    <w:lvl w:ilvl="0" w:tplc="53F2E2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F11"/>
    <w:multiLevelType w:val="hybridMultilevel"/>
    <w:tmpl w:val="9464313E"/>
    <w:lvl w:ilvl="0" w:tplc="53F2E2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12A7"/>
    <w:multiLevelType w:val="hybridMultilevel"/>
    <w:tmpl w:val="81CA8696"/>
    <w:lvl w:ilvl="0" w:tplc="53F2E25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7A0C73"/>
    <w:multiLevelType w:val="hybridMultilevel"/>
    <w:tmpl w:val="E21E3AA0"/>
    <w:lvl w:ilvl="0" w:tplc="53F2E2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57"/>
    <w:rsid w:val="002A2B0D"/>
    <w:rsid w:val="002F37BE"/>
    <w:rsid w:val="00492B3C"/>
    <w:rsid w:val="00627C57"/>
    <w:rsid w:val="007659FA"/>
    <w:rsid w:val="008B0F20"/>
    <w:rsid w:val="008C32FC"/>
    <w:rsid w:val="00966309"/>
    <w:rsid w:val="00A56239"/>
    <w:rsid w:val="00D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F234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659FA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B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2B3C"/>
    <w:rPr>
      <w:rFonts w:ascii="Lucida Grande" w:eastAsia="Noto Sans CJK SC Regular" w:hAnsi="Lucida Grande" w:cs="Lucida Grande"/>
      <w:kern w:val="1"/>
      <w:sz w:val="18"/>
      <w:szCs w:val="18"/>
      <w:lang w:eastAsia="zh-CN" w:bidi="hi-IN"/>
    </w:rPr>
  </w:style>
  <w:style w:type="character" w:styleId="Collegamentoipertestuale">
    <w:name w:val="Hyperlink"/>
    <w:basedOn w:val="Caratterepredefinitoparagrafo"/>
    <w:rsid w:val="00492B3C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92B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659FA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B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92B3C"/>
    <w:rPr>
      <w:rFonts w:ascii="Lucida Grande" w:eastAsia="Noto Sans CJK SC Regular" w:hAnsi="Lucida Grande" w:cs="Lucida Grande"/>
      <w:kern w:val="1"/>
      <w:sz w:val="18"/>
      <w:szCs w:val="18"/>
      <w:lang w:eastAsia="zh-CN" w:bidi="hi-IN"/>
    </w:rPr>
  </w:style>
  <w:style w:type="character" w:styleId="Collegamentoipertestuale">
    <w:name w:val="Hyperlink"/>
    <w:basedOn w:val="Caratterepredefinitoparagrafo"/>
    <w:rsid w:val="00492B3C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9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Cantelmi</dc:creator>
  <cp:keywords/>
  <cp:lastModifiedBy>Dolores Marrone</cp:lastModifiedBy>
  <cp:revision>3</cp:revision>
  <cp:lastPrinted>1900-12-31T23:00:00Z</cp:lastPrinted>
  <dcterms:created xsi:type="dcterms:W3CDTF">2019-01-30T17:50:00Z</dcterms:created>
  <dcterms:modified xsi:type="dcterms:W3CDTF">2019-01-30T17:50:00Z</dcterms:modified>
</cp:coreProperties>
</file>